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489" w:rsidRDefault="00A94489">
      <w:pPr>
        <w:framePr w:wrap="none" w:vAnchor="page" w:hAnchor="page" w:x="6748" w:y="5887"/>
        <w:rPr>
          <w:sz w:val="2"/>
          <w:szCs w:val="2"/>
        </w:rPr>
      </w:pPr>
    </w:p>
    <w:p w:rsidR="0000750C" w:rsidRDefault="00992512" w:rsidP="0000750C">
      <w:pPr>
        <w:pStyle w:val="10"/>
        <w:shd w:val="clear" w:color="auto" w:fill="auto"/>
        <w:tabs>
          <w:tab w:val="left" w:pos="3736"/>
        </w:tabs>
        <w:ind w:left="3420"/>
      </w:pPr>
      <w:bookmarkStart w:id="0" w:name="bookmark1"/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0D84CC80" wp14:editId="3AA60851">
            <wp:simplePos x="2893695" y="-7792085"/>
            <wp:positionH relativeFrom="margin">
              <wp:align>center</wp:align>
            </wp:positionH>
            <wp:positionV relativeFrom="margin">
              <wp:align>top</wp:align>
            </wp:positionV>
            <wp:extent cx="6301740" cy="8672830"/>
            <wp:effectExtent l="0" t="0" r="3810" b="0"/>
            <wp:wrapSquare wrapText="bothSides"/>
            <wp:docPr id="1" name="Рисунок 1" descr="C:\Users\химия\Pictures\2022-01-27 10\10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2-01-27 10\10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67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992512" w:rsidRDefault="00992512" w:rsidP="0000750C">
      <w:pPr>
        <w:pStyle w:val="10"/>
        <w:shd w:val="clear" w:color="auto" w:fill="auto"/>
        <w:tabs>
          <w:tab w:val="left" w:pos="3736"/>
        </w:tabs>
        <w:ind w:left="3420"/>
      </w:pPr>
    </w:p>
    <w:p w:rsidR="00992512" w:rsidRDefault="00992512" w:rsidP="00992512">
      <w:pPr>
        <w:pStyle w:val="10"/>
        <w:shd w:val="clear" w:color="auto" w:fill="auto"/>
        <w:tabs>
          <w:tab w:val="left" w:pos="3736"/>
        </w:tabs>
        <w:ind w:left="3420"/>
      </w:pPr>
      <w:r>
        <w:lastRenderedPageBreak/>
        <w:t>О</w:t>
      </w:r>
      <w:bookmarkStart w:id="1" w:name="_GoBack"/>
      <w:bookmarkEnd w:id="1"/>
      <w:r>
        <w:t>бщие положения</w:t>
      </w:r>
    </w:p>
    <w:p w:rsidR="00992512" w:rsidRDefault="00992512" w:rsidP="0000750C">
      <w:pPr>
        <w:pStyle w:val="10"/>
        <w:shd w:val="clear" w:color="auto" w:fill="auto"/>
        <w:tabs>
          <w:tab w:val="left" w:pos="3736"/>
        </w:tabs>
        <w:ind w:left="3420"/>
      </w:pPr>
    </w:p>
    <w:p w:rsidR="00A94489" w:rsidRPr="0000750C" w:rsidRDefault="00191F3A" w:rsidP="0000750C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firstLine="620"/>
        <w:rPr>
          <w:sz w:val="24"/>
          <w:szCs w:val="24"/>
        </w:rPr>
      </w:pPr>
      <w:r w:rsidRPr="0000750C">
        <w:rPr>
          <w:sz w:val="24"/>
          <w:szCs w:val="24"/>
        </w:rPr>
        <w:t xml:space="preserve">Настоящее Положение </w:t>
      </w:r>
      <w:r w:rsidR="0000750C" w:rsidRPr="0000750C">
        <w:rPr>
          <w:sz w:val="24"/>
          <w:szCs w:val="24"/>
        </w:rPr>
        <w:t>об организации лабораторно – практических занятий по образовательным программам СПО</w:t>
      </w:r>
      <w:r w:rsidR="0000750C">
        <w:rPr>
          <w:sz w:val="24"/>
          <w:szCs w:val="24"/>
        </w:rPr>
        <w:t xml:space="preserve"> в </w:t>
      </w:r>
      <w:r w:rsidRPr="0000750C">
        <w:rPr>
          <w:sz w:val="24"/>
          <w:szCs w:val="24"/>
        </w:rPr>
        <w:t>ГАПОУ «</w:t>
      </w:r>
      <w:r w:rsidR="0000750C" w:rsidRPr="0000750C">
        <w:rPr>
          <w:sz w:val="24"/>
          <w:szCs w:val="24"/>
        </w:rPr>
        <w:t>ААПК</w:t>
      </w:r>
      <w:r w:rsidRPr="0000750C">
        <w:rPr>
          <w:sz w:val="24"/>
          <w:szCs w:val="24"/>
        </w:rPr>
        <w:t xml:space="preserve">» разработано в соответствии </w:t>
      </w:r>
      <w:proofErr w:type="gramStart"/>
      <w:r w:rsidRPr="0000750C">
        <w:rPr>
          <w:sz w:val="24"/>
          <w:szCs w:val="24"/>
        </w:rPr>
        <w:t>с</w:t>
      </w:r>
      <w:proofErr w:type="gramEnd"/>
      <w:r w:rsidRPr="0000750C">
        <w:rPr>
          <w:sz w:val="24"/>
          <w:szCs w:val="24"/>
        </w:rPr>
        <w:t>:</w:t>
      </w:r>
    </w:p>
    <w:p w:rsidR="00A94489" w:rsidRPr="0000750C" w:rsidRDefault="00191F3A" w:rsidP="0000750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line="276" w:lineRule="auto"/>
        <w:ind w:firstLine="620"/>
        <w:rPr>
          <w:sz w:val="24"/>
          <w:szCs w:val="24"/>
        </w:rPr>
      </w:pPr>
      <w:r w:rsidRPr="0000750C">
        <w:rPr>
          <w:sz w:val="24"/>
          <w:szCs w:val="24"/>
        </w:rPr>
        <w:t>Федеральным законом от 29.12.2012 года № 273-ФЗ «Об образовании в Российской Федерации»;</w:t>
      </w:r>
    </w:p>
    <w:p w:rsidR="00A94489" w:rsidRPr="0000750C" w:rsidRDefault="00191F3A" w:rsidP="0000750C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276" w:lineRule="auto"/>
        <w:ind w:firstLine="620"/>
        <w:rPr>
          <w:sz w:val="24"/>
          <w:szCs w:val="24"/>
        </w:rPr>
      </w:pPr>
      <w:r w:rsidRPr="0000750C">
        <w:rPr>
          <w:sz w:val="24"/>
          <w:szCs w:val="24"/>
        </w:rPr>
        <w:t>Уставом ГАПОУ «</w:t>
      </w:r>
      <w:r w:rsidR="0000750C">
        <w:rPr>
          <w:sz w:val="24"/>
          <w:szCs w:val="24"/>
        </w:rPr>
        <w:t>ААПК</w:t>
      </w:r>
      <w:r w:rsidRPr="0000750C">
        <w:rPr>
          <w:sz w:val="24"/>
          <w:szCs w:val="24"/>
        </w:rPr>
        <w:t xml:space="preserve">» (далее - </w:t>
      </w:r>
      <w:r w:rsidR="0000750C">
        <w:rPr>
          <w:sz w:val="24"/>
          <w:szCs w:val="24"/>
        </w:rPr>
        <w:t>Колледж</w:t>
      </w:r>
      <w:r w:rsidRPr="0000750C">
        <w:rPr>
          <w:sz w:val="24"/>
          <w:szCs w:val="24"/>
        </w:rPr>
        <w:t>а).</w:t>
      </w:r>
    </w:p>
    <w:p w:rsidR="00A94489" w:rsidRPr="0000750C" w:rsidRDefault="0000750C" w:rsidP="0000750C">
      <w:pPr>
        <w:pStyle w:val="20"/>
        <w:numPr>
          <w:ilvl w:val="1"/>
          <w:numId w:val="1"/>
        </w:numPr>
        <w:shd w:val="clear" w:color="auto" w:fill="auto"/>
        <w:tabs>
          <w:tab w:val="left" w:pos="1398"/>
        </w:tabs>
        <w:spacing w:line="276" w:lineRule="auto"/>
        <w:ind w:firstLine="620"/>
        <w:rPr>
          <w:sz w:val="24"/>
          <w:szCs w:val="24"/>
        </w:rPr>
      </w:pPr>
      <w:r>
        <w:rPr>
          <w:sz w:val="24"/>
          <w:szCs w:val="24"/>
        </w:rPr>
        <w:t>При освоении основных образовательных программ или отдельных компонентов этих программ образовательная деятельность организуется в форме практической подготовки путем проведения л</w:t>
      </w:r>
      <w:r w:rsidR="00191F3A" w:rsidRPr="0000750C">
        <w:rPr>
          <w:sz w:val="24"/>
          <w:szCs w:val="24"/>
        </w:rPr>
        <w:t>абораторны</w:t>
      </w:r>
      <w:r>
        <w:rPr>
          <w:sz w:val="24"/>
          <w:szCs w:val="24"/>
        </w:rPr>
        <w:t>х работ</w:t>
      </w:r>
      <w:r w:rsidR="00191F3A" w:rsidRPr="0000750C">
        <w:rPr>
          <w:sz w:val="24"/>
          <w:szCs w:val="24"/>
        </w:rPr>
        <w:t xml:space="preserve"> и практически</w:t>
      </w:r>
      <w:r>
        <w:rPr>
          <w:sz w:val="24"/>
          <w:szCs w:val="24"/>
        </w:rPr>
        <w:t>х</w:t>
      </w:r>
      <w:r w:rsidR="00191F3A" w:rsidRPr="0000750C">
        <w:rPr>
          <w:sz w:val="24"/>
          <w:szCs w:val="24"/>
        </w:rPr>
        <w:t xml:space="preserve"> заняти</w:t>
      </w:r>
      <w:r>
        <w:rPr>
          <w:sz w:val="24"/>
          <w:szCs w:val="24"/>
        </w:rPr>
        <w:t>й.</w:t>
      </w:r>
    </w:p>
    <w:p w:rsidR="00A94489" w:rsidRPr="0000750C" w:rsidRDefault="00191F3A" w:rsidP="0000750C">
      <w:pPr>
        <w:pStyle w:val="20"/>
        <w:numPr>
          <w:ilvl w:val="1"/>
          <w:numId w:val="1"/>
        </w:numPr>
        <w:shd w:val="clear" w:color="auto" w:fill="auto"/>
        <w:tabs>
          <w:tab w:val="left" w:pos="1398"/>
        </w:tabs>
        <w:spacing w:line="276" w:lineRule="auto"/>
        <w:ind w:firstLine="620"/>
        <w:rPr>
          <w:sz w:val="24"/>
          <w:szCs w:val="24"/>
        </w:rPr>
      </w:pPr>
      <w:r w:rsidRPr="0000750C">
        <w:rPr>
          <w:sz w:val="24"/>
          <w:szCs w:val="24"/>
        </w:rPr>
        <w:t>В процессе лабораторной работы или практического занятия студенты выполняют одну или несколько лабораторных работ (заданий), одну или несколько практических работ (заданий) под руководством преподавателя в соответствии с изучаемым содержанием учебного материала.</w:t>
      </w:r>
    </w:p>
    <w:p w:rsidR="00A94489" w:rsidRPr="0000750C" w:rsidRDefault="00191F3A" w:rsidP="0000750C">
      <w:pPr>
        <w:pStyle w:val="20"/>
        <w:numPr>
          <w:ilvl w:val="1"/>
          <w:numId w:val="1"/>
        </w:numPr>
        <w:shd w:val="clear" w:color="auto" w:fill="auto"/>
        <w:tabs>
          <w:tab w:val="left" w:pos="1398"/>
        </w:tabs>
        <w:spacing w:line="276" w:lineRule="auto"/>
        <w:ind w:firstLine="620"/>
        <w:rPr>
          <w:sz w:val="24"/>
          <w:szCs w:val="24"/>
        </w:rPr>
      </w:pPr>
      <w:r w:rsidRPr="0000750C">
        <w:rPr>
          <w:sz w:val="24"/>
          <w:szCs w:val="24"/>
        </w:rPr>
        <w:t xml:space="preserve">Выполнение </w:t>
      </w:r>
      <w:proofErr w:type="gramStart"/>
      <w:r w:rsidR="0000750C">
        <w:rPr>
          <w:sz w:val="24"/>
          <w:szCs w:val="24"/>
        </w:rPr>
        <w:t>об</w:t>
      </w:r>
      <w:r w:rsidR="00611B9D">
        <w:rPr>
          <w:sz w:val="24"/>
          <w:szCs w:val="24"/>
        </w:rPr>
        <w:t>у</w:t>
      </w:r>
      <w:r w:rsidR="0000750C">
        <w:rPr>
          <w:sz w:val="24"/>
          <w:szCs w:val="24"/>
        </w:rPr>
        <w:t>чающимися</w:t>
      </w:r>
      <w:proofErr w:type="gramEnd"/>
      <w:r w:rsidRPr="0000750C">
        <w:rPr>
          <w:sz w:val="24"/>
          <w:szCs w:val="24"/>
        </w:rPr>
        <w:t xml:space="preserve"> лабораторных работ и практических заданий проводится с целью:</w:t>
      </w:r>
    </w:p>
    <w:p w:rsidR="00A94489" w:rsidRPr="0000750C" w:rsidRDefault="00191F3A" w:rsidP="0000750C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6" w:lineRule="auto"/>
        <w:ind w:firstLine="620"/>
        <w:rPr>
          <w:sz w:val="24"/>
          <w:szCs w:val="24"/>
        </w:rPr>
      </w:pPr>
      <w:r w:rsidRPr="0000750C">
        <w:rPr>
          <w:sz w:val="24"/>
          <w:szCs w:val="24"/>
        </w:rPr>
        <w:t>формирования умений, практического опыта в соответствии с требованиями к результатам освоения дисциплины, профессионального модуля и на основании перечня формируемых компетенций, установленными рабочей программой дисциплины, профессионального модуля;</w:t>
      </w:r>
    </w:p>
    <w:p w:rsidR="00A94489" w:rsidRPr="0000750C" w:rsidRDefault="00191F3A" w:rsidP="0000750C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6" w:lineRule="auto"/>
        <w:ind w:firstLine="620"/>
        <w:rPr>
          <w:sz w:val="24"/>
          <w:szCs w:val="24"/>
        </w:rPr>
      </w:pPr>
      <w:r w:rsidRPr="0000750C">
        <w:rPr>
          <w:sz w:val="24"/>
          <w:szCs w:val="24"/>
        </w:rPr>
        <w:t>обобщения, систематизации, углубления, закрепления полученных теоретических знаний;</w:t>
      </w:r>
    </w:p>
    <w:p w:rsidR="00A94489" w:rsidRPr="0000750C" w:rsidRDefault="00191F3A" w:rsidP="0000750C">
      <w:pPr>
        <w:pStyle w:val="20"/>
        <w:numPr>
          <w:ilvl w:val="0"/>
          <w:numId w:val="2"/>
        </w:numPr>
        <w:shd w:val="clear" w:color="auto" w:fill="auto"/>
        <w:tabs>
          <w:tab w:val="left" w:pos="787"/>
        </w:tabs>
        <w:spacing w:line="276" w:lineRule="auto"/>
        <w:ind w:firstLine="620"/>
        <w:rPr>
          <w:sz w:val="24"/>
          <w:szCs w:val="24"/>
        </w:rPr>
      </w:pPr>
      <w:r w:rsidRPr="0000750C">
        <w:rPr>
          <w:sz w:val="24"/>
          <w:szCs w:val="24"/>
        </w:rPr>
        <w:t>совершенствования умений применять полученные знания на практике, реализации единства интеллектуальной и практической деятельности;</w:t>
      </w:r>
    </w:p>
    <w:p w:rsidR="00A94489" w:rsidRPr="0000750C" w:rsidRDefault="00191F3A" w:rsidP="0000750C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6" w:lineRule="auto"/>
        <w:ind w:firstLine="620"/>
        <w:rPr>
          <w:sz w:val="24"/>
          <w:szCs w:val="24"/>
        </w:rPr>
      </w:pPr>
      <w:r w:rsidRPr="0000750C">
        <w:rPr>
          <w:sz w:val="24"/>
          <w:szCs w:val="24"/>
        </w:rPr>
        <w:t>развития интеллектуальных умений у будущих специалистов: аналитических, проектировочных, конструктивных и др.;</w:t>
      </w:r>
    </w:p>
    <w:p w:rsidR="00A94489" w:rsidRPr="0000750C" w:rsidRDefault="00191F3A" w:rsidP="0000750C">
      <w:pPr>
        <w:pStyle w:val="20"/>
        <w:numPr>
          <w:ilvl w:val="0"/>
          <w:numId w:val="2"/>
        </w:numPr>
        <w:shd w:val="clear" w:color="auto" w:fill="auto"/>
        <w:tabs>
          <w:tab w:val="left" w:pos="796"/>
        </w:tabs>
        <w:spacing w:line="276" w:lineRule="auto"/>
        <w:ind w:firstLine="620"/>
        <w:rPr>
          <w:sz w:val="24"/>
          <w:szCs w:val="24"/>
        </w:rPr>
      </w:pPr>
      <w:r w:rsidRPr="0000750C">
        <w:rPr>
          <w:sz w:val="24"/>
          <w:szCs w:val="24"/>
        </w:rPr>
        <w:t>выработки при решении поставленных задач таких профессионально значимых качеств, как самостоятельность, ответственность, точность, творческая инициатива.</w:t>
      </w:r>
    </w:p>
    <w:p w:rsidR="0000750C" w:rsidRDefault="0000750C" w:rsidP="0000750C">
      <w:pPr>
        <w:pStyle w:val="10"/>
        <w:shd w:val="clear" w:color="auto" w:fill="auto"/>
        <w:tabs>
          <w:tab w:val="left" w:pos="1607"/>
        </w:tabs>
        <w:spacing w:line="276" w:lineRule="auto"/>
        <w:ind w:left="1280"/>
        <w:rPr>
          <w:sz w:val="24"/>
          <w:szCs w:val="24"/>
        </w:rPr>
      </w:pPr>
      <w:bookmarkStart w:id="2" w:name="bookmark2"/>
    </w:p>
    <w:p w:rsidR="00A94489" w:rsidRPr="0000750C" w:rsidRDefault="00191F3A" w:rsidP="0000750C">
      <w:pPr>
        <w:pStyle w:val="10"/>
        <w:shd w:val="clear" w:color="auto" w:fill="auto"/>
        <w:tabs>
          <w:tab w:val="left" w:pos="1607"/>
        </w:tabs>
        <w:spacing w:line="276" w:lineRule="auto"/>
        <w:ind w:left="1280"/>
        <w:jc w:val="center"/>
        <w:rPr>
          <w:sz w:val="24"/>
          <w:szCs w:val="24"/>
        </w:rPr>
      </w:pPr>
      <w:r w:rsidRPr="0000750C">
        <w:rPr>
          <w:sz w:val="24"/>
          <w:szCs w:val="24"/>
        </w:rPr>
        <w:t>Планирование практических (лабораторных) работ</w:t>
      </w:r>
      <w:bookmarkEnd w:id="2"/>
    </w:p>
    <w:p w:rsidR="00A94489" w:rsidRPr="0000750C" w:rsidRDefault="00191F3A" w:rsidP="00611B9D">
      <w:pPr>
        <w:pStyle w:val="20"/>
        <w:numPr>
          <w:ilvl w:val="1"/>
          <w:numId w:val="3"/>
        </w:numPr>
        <w:shd w:val="clear" w:color="auto" w:fill="auto"/>
        <w:tabs>
          <w:tab w:val="left" w:pos="1424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 xml:space="preserve">Состав заданий для практической (лабораторной) работы должен быть спланирован с расчетом, чтобы за отведенное время они могли быть выполнены качественно большинством </w:t>
      </w:r>
      <w:r w:rsidR="0000750C">
        <w:rPr>
          <w:sz w:val="24"/>
          <w:szCs w:val="24"/>
        </w:rPr>
        <w:t>обучающихся</w:t>
      </w:r>
      <w:r w:rsidRPr="0000750C">
        <w:rPr>
          <w:sz w:val="24"/>
          <w:szCs w:val="24"/>
        </w:rPr>
        <w:t>.</w:t>
      </w:r>
    </w:p>
    <w:p w:rsidR="00A94489" w:rsidRPr="0000750C" w:rsidRDefault="00191F3A" w:rsidP="00611B9D">
      <w:pPr>
        <w:pStyle w:val="20"/>
        <w:numPr>
          <w:ilvl w:val="1"/>
          <w:numId w:val="3"/>
        </w:numPr>
        <w:shd w:val="clear" w:color="auto" w:fill="auto"/>
        <w:tabs>
          <w:tab w:val="left" w:pos="1424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 xml:space="preserve">Содержание лабораторных работ и практических занятий по учебной дисциплине, МДК должно соответствовать требованиям к умениям, практическому опыту, общим и профессиональным компетенциям, формируемым по данной дисциплине, МДК, а в совокупности по всем учебным дисциплинам, МДК, охватывать все виды профессиональной деятельности, к которой готовится </w:t>
      </w:r>
      <w:proofErr w:type="gramStart"/>
      <w:r w:rsidRPr="0000750C">
        <w:rPr>
          <w:sz w:val="24"/>
          <w:szCs w:val="24"/>
        </w:rPr>
        <w:t>обучающийся</w:t>
      </w:r>
      <w:proofErr w:type="gramEnd"/>
      <w:r w:rsidRPr="0000750C">
        <w:rPr>
          <w:sz w:val="24"/>
          <w:szCs w:val="24"/>
        </w:rPr>
        <w:t>.</w:t>
      </w:r>
    </w:p>
    <w:p w:rsidR="00A94489" w:rsidRPr="0000750C" w:rsidRDefault="00191F3A" w:rsidP="00611B9D">
      <w:pPr>
        <w:pStyle w:val="20"/>
        <w:numPr>
          <w:ilvl w:val="1"/>
          <w:numId w:val="3"/>
        </w:numPr>
        <w:shd w:val="clear" w:color="auto" w:fill="auto"/>
        <w:tabs>
          <w:tab w:val="left" w:pos="1424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При планировании состава и содержания практических (лабораторных) работ следует исходить из того, что лабораторные работы и практические занятия имеют разные ведущие дидактические цели.</w:t>
      </w:r>
    </w:p>
    <w:p w:rsidR="00A94489" w:rsidRPr="0000750C" w:rsidRDefault="00191F3A" w:rsidP="00611B9D">
      <w:pPr>
        <w:pStyle w:val="20"/>
        <w:numPr>
          <w:ilvl w:val="1"/>
          <w:numId w:val="3"/>
        </w:numPr>
        <w:shd w:val="clear" w:color="auto" w:fill="auto"/>
        <w:tabs>
          <w:tab w:val="left" w:pos="1424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Ведущей дидактической целью лабораторных работ является экспериментальное подтверждение и проверка существенных теоретических положений (законов, зависимостей), поэтому они занимают преимущественное место при изучении дисциплин математического и общего естественнонаучного, профессионального циклов.</w:t>
      </w:r>
    </w:p>
    <w:p w:rsidR="009F5FA8" w:rsidRDefault="00191F3A" w:rsidP="009F5FA8">
      <w:pPr>
        <w:pStyle w:val="20"/>
        <w:numPr>
          <w:ilvl w:val="1"/>
          <w:numId w:val="3"/>
        </w:numPr>
        <w:shd w:val="clear" w:color="auto" w:fill="auto"/>
        <w:tabs>
          <w:tab w:val="left" w:pos="1424"/>
        </w:tabs>
        <w:spacing w:line="276" w:lineRule="auto"/>
        <w:ind w:left="0" w:firstLine="709"/>
        <w:rPr>
          <w:sz w:val="24"/>
          <w:szCs w:val="24"/>
        </w:rPr>
      </w:pPr>
      <w:r w:rsidRPr="00611B9D">
        <w:rPr>
          <w:sz w:val="24"/>
          <w:szCs w:val="24"/>
        </w:rPr>
        <w:lastRenderedPageBreak/>
        <w:t>Ведущей дидактической целью практических занятий является</w:t>
      </w:r>
      <w:r w:rsidR="00611B9D" w:rsidRPr="00611B9D">
        <w:rPr>
          <w:sz w:val="24"/>
          <w:szCs w:val="24"/>
        </w:rPr>
        <w:t xml:space="preserve"> </w:t>
      </w:r>
      <w:r w:rsidRPr="00611B9D">
        <w:rPr>
          <w:sz w:val="24"/>
          <w:szCs w:val="24"/>
        </w:rPr>
        <w:t>формирование практического опыта, умений - профессиональных (умений выполнять определенные действия, операции, необходимые в последующем в профессиональной деятельности) или учебных (умений решать задачи по математике, физике, химии, информатике и др.), необходимых в последующей</w:t>
      </w:r>
      <w:r w:rsidR="00611B9D">
        <w:rPr>
          <w:sz w:val="24"/>
          <w:szCs w:val="24"/>
        </w:rPr>
        <w:t xml:space="preserve"> </w:t>
      </w:r>
      <w:r w:rsidRPr="00611B9D">
        <w:rPr>
          <w:sz w:val="24"/>
          <w:szCs w:val="24"/>
        </w:rPr>
        <w:t>учебной деятельности по дисциплинам, модулям</w:t>
      </w:r>
      <w:r w:rsidR="00611B9D">
        <w:rPr>
          <w:sz w:val="24"/>
          <w:szCs w:val="24"/>
        </w:rPr>
        <w:t xml:space="preserve"> </w:t>
      </w:r>
      <w:r w:rsidRPr="00611B9D">
        <w:rPr>
          <w:sz w:val="24"/>
          <w:szCs w:val="24"/>
        </w:rPr>
        <w:t>профессионального цикла</w:t>
      </w:r>
      <w:r w:rsidR="009F5FA8">
        <w:rPr>
          <w:sz w:val="24"/>
          <w:szCs w:val="24"/>
        </w:rPr>
        <w:t>,</w:t>
      </w:r>
    </w:p>
    <w:p w:rsidR="009F5FA8" w:rsidRDefault="009F5FA8" w:rsidP="0000750C">
      <w:pPr>
        <w:pStyle w:val="20"/>
        <w:numPr>
          <w:ilvl w:val="1"/>
          <w:numId w:val="3"/>
        </w:numPr>
        <w:shd w:val="clear" w:color="auto" w:fill="auto"/>
        <w:tabs>
          <w:tab w:val="left" w:pos="1424"/>
        </w:tabs>
        <w:spacing w:line="276" w:lineRule="auto"/>
        <w:ind w:left="0" w:firstLine="709"/>
        <w:rPr>
          <w:sz w:val="24"/>
          <w:szCs w:val="24"/>
        </w:rPr>
      </w:pPr>
      <w:r w:rsidRPr="009F5FA8">
        <w:rPr>
          <w:sz w:val="24"/>
          <w:szCs w:val="24"/>
        </w:rPr>
        <w:t xml:space="preserve"> </w:t>
      </w:r>
      <w:r w:rsidR="00191F3A" w:rsidRPr="009F5FA8">
        <w:rPr>
          <w:sz w:val="24"/>
          <w:szCs w:val="24"/>
        </w:rPr>
        <w:t>В соответствии с ведущей дидактической целью содержанием лабораторных работ могут быть экспериментальная проверка формул, методик расчета, установление и подтверждение закономерностей, ознакомление с методиками проведения экспериментов, установление свойств веществ, их качественных и количественных характеристик, наблюдение развития явлений, процессов и др.</w:t>
      </w:r>
    </w:p>
    <w:p w:rsidR="00A94489" w:rsidRPr="009F5FA8" w:rsidRDefault="00191F3A" w:rsidP="0000750C">
      <w:pPr>
        <w:pStyle w:val="20"/>
        <w:numPr>
          <w:ilvl w:val="1"/>
          <w:numId w:val="3"/>
        </w:numPr>
        <w:shd w:val="clear" w:color="auto" w:fill="auto"/>
        <w:tabs>
          <w:tab w:val="left" w:pos="1424"/>
        </w:tabs>
        <w:spacing w:line="276" w:lineRule="auto"/>
        <w:ind w:left="0" w:firstLine="709"/>
        <w:rPr>
          <w:sz w:val="24"/>
          <w:szCs w:val="24"/>
        </w:rPr>
      </w:pPr>
      <w:proofErr w:type="gramStart"/>
      <w:r w:rsidRPr="009F5FA8">
        <w:rPr>
          <w:sz w:val="24"/>
          <w:szCs w:val="24"/>
        </w:rPr>
        <w:t>При выборе содержания и объема лабораторных работ следует</w:t>
      </w:r>
      <w:r w:rsidR="00611B9D" w:rsidRPr="009F5FA8">
        <w:rPr>
          <w:sz w:val="24"/>
          <w:szCs w:val="24"/>
        </w:rPr>
        <w:t xml:space="preserve"> </w:t>
      </w:r>
      <w:r w:rsidRPr="009F5FA8">
        <w:rPr>
          <w:sz w:val="24"/>
          <w:szCs w:val="24"/>
        </w:rPr>
        <w:t>исходить из</w:t>
      </w:r>
      <w:r w:rsidR="00611B9D" w:rsidRPr="009F5FA8">
        <w:rPr>
          <w:sz w:val="24"/>
          <w:szCs w:val="24"/>
        </w:rPr>
        <w:t xml:space="preserve"> </w:t>
      </w:r>
      <w:r w:rsidRPr="009F5FA8">
        <w:rPr>
          <w:sz w:val="24"/>
          <w:szCs w:val="24"/>
        </w:rPr>
        <w:t>сложности учебного материала для усвоения, из</w:t>
      </w:r>
      <w:r w:rsidR="00611B9D" w:rsidRPr="009F5FA8">
        <w:rPr>
          <w:sz w:val="24"/>
          <w:szCs w:val="24"/>
        </w:rPr>
        <w:t xml:space="preserve"> </w:t>
      </w:r>
      <w:proofErr w:type="spellStart"/>
      <w:r w:rsidRPr="009F5FA8">
        <w:rPr>
          <w:sz w:val="24"/>
          <w:szCs w:val="24"/>
        </w:rPr>
        <w:t>внутрипредметных</w:t>
      </w:r>
      <w:proofErr w:type="spellEnd"/>
      <w:r w:rsidRPr="009F5FA8">
        <w:rPr>
          <w:sz w:val="24"/>
          <w:szCs w:val="24"/>
        </w:rPr>
        <w:t xml:space="preserve"> и </w:t>
      </w:r>
      <w:proofErr w:type="spellStart"/>
      <w:r w:rsidRPr="009F5FA8">
        <w:rPr>
          <w:sz w:val="24"/>
          <w:szCs w:val="24"/>
        </w:rPr>
        <w:t>межпредметных</w:t>
      </w:r>
      <w:proofErr w:type="spellEnd"/>
      <w:r w:rsidRPr="009F5FA8">
        <w:rPr>
          <w:sz w:val="24"/>
          <w:szCs w:val="24"/>
        </w:rPr>
        <w:t xml:space="preserve"> связей, из значимости изучаемых теоретических положений для предстоящей профессиональной деятельности,</w:t>
      </w:r>
      <w:r w:rsidR="00611B9D" w:rsidRPr="009F5FA8">
        <w:rPr>
          <w:sz w:val="24"/>
          <w:szCs w:val="24"/>
        </w:rPr>
        <w:t xml:space="preserve"> </w:t>
      </w:r>
      <w:r w:rsidRPr="009F5FA8">
        <w:rPr>
          <w:sz w:val="24"/>
          <w:szCs w:val="24"/>
        </w:rPr>
        <w:t>из того, какое место занимает конкретная работа в совокупности лабораторных работ и их значимости для формирования целостного представления о содержании учебной дисциплины, профессионального модуля.</w:t>
      </w:r>
      <w:proofErr w:type="gramEnd"/>
    </w:p>
    <w:p w:rsidR="00A94489" w:rsidRPr="0000750C" w:rsidRDefault="00191F3A" w:rsidP="00611B9D">
      <w:pPr>
        <w:pStyle w:val="20"/>
        <w:numPr>
          <w:ilvl w:val="1"/>
          <w:numId w:val="3"/>
        </w:numPr>
        <w:shd w:val="clear" w:color="auto" w:fill="auto"/>
        <w:tabs>
          <w:tab w:val="left" w:pos="1418"/>
        </w:tabs>
        <w:spacing w:line="276" w:lineRule="auto"/>
        <w:ind w:left="0" w:firstLine="709"/>
        <w:rPr>
          <w:sz w:val="24"/>
          <w:szCs w:val="24"/>
        </w:rPr>
      </w:pPr>
      <w:proofErr w:type="gramStart"/>
      <w:r w:rsidRPr="0000750C">
        <w:rPr>
          <w:sz w:val="24"/>
          <w:szCs w:val="24"/>
        </w:rPr>
        <w:t>При планировании лабораторных работ следует учитывать, что наряду с ведущей дидактической целью - подтверждением теоретических положений - в ходе выполнения заданий у студентов формируются умения и практический опыт работы с различными приборами, установками, лабораторным оборудованием, аппаратурой, которые могут составлять часть профессиональной практической подготовки, а также исследовательские умения (наблюдать, сравнивать, анализировать, устанавливать зависимости, делать выводы и обобщения, самостоятельно вести исследование, оформлять результаты).</w:t>
      </w:r>
      <w:proofErr w:type="gramEnd"/>
    </w:p>
    <w:p w:rsidR="00A94489" w:rsidRPr="0000750C" w:rsidRDefault="00191F3A" w:rsidP="00611B9D">
      <w:pPr>
        <w:pStyle w:val="20"/>
        <w:numPr>
          <w:ilvl w:val="1"/>
          <w:numId w:val="3"/>
        </w:numPr>
        <w:shd w:val="clear" w:color="auto" w:fill="auto"/>
        <w:tabs>
          <w:tab w:val="left" w:pos="1418"/>
        </w:tabs>
        <w:spacing w:line="276" w:lineRule="auto"/>
        <w:ind w:left="0" w:firstLine="709"/>
        <w:rPr>
          <w:sz w:val="24"/>
          <w:szCs w:val="24"/>
        </w:rPr>
      </w:pPr>
      <w:proofErr w:type="gramStart"/>
      <w:r w:rsidRPr="0000750C">
        <w:rPr>
          <w:sz w:val="24"/>
          <w:szCs w:val="24"/>
        </w:rPr>
        <w:t>В соответствии с ведущей дидактической целью содержанием практических занятий являются решение разного рода задач, в том числе профессиональных (анализ производственных ситуаций, решение ситуационных производственных задач, выполнение профессиональных функций в деловых играх и т.п.), выполнение вычислений, расчетов, чертежей, работа с измерительными приборами, оборудованием, аппаратурой, работа с нормативными документами, инструктивными материалами, справочниками, составление проектной, плановой и другой технической и специальной документации</w:t>
      </w:r>
      <w:proofErr w:type="gramEnd"/>
      <w:r w:rsidRPr="0000750C">
        <w:rPr>
          <w:sz w:val="24"/>
          <w:szCs w:val="24"/>
        </w:rPr>
        <w:t xml:space="preserve"> и др.</w:t>
      </w:r>
    </w:p>
    <w:p w:rsidR="00A94489" w:rsidRPr="0000750C" w:rsidRDefault="00191F3A" w:rsidP="00611B9D">
      <w:pPr>
        <w:pStyle w:val="20"/>
        <w:numPr>
          <w:ilvl w:val="1"/>
          <w:numId w:val="3"/>
        </w:numPr>
        <w:shd w:val="clear" w:color="auto" w:fill="auto"/>
        <w:tabs>
          <w:tab w:val="left" w:pos="1418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При разработке содержания практических занятий следует учитывать, что наряду с формированием умений в процессе практических занятий обобщаются, систематизируются, углубляются и конкретизируются теоретические знания, вырабатывается способность и готовность использовать теоретические знания на практике, развиваются интеллектуальные умения.</w:t>
      </w:r>
    </w:p>
    <w:p w:rsidR="00A94489" w:rsidRDefault="00191F3A" w:rsidP="00611B9D">
      <w:pPr>
        <w:pStyle w:val="20"/>
        <w:numPr>
          <w:ilvl w:val="1"/>
          <w:numId w:val="3"/>
        </w:numPr>
        <w:shd w:val="clear" w:color="auto" w:fill="auto"/>
        <w:tabs>
          <w:tab w:val="left" w:pos="1418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На практических занятиях студенты овладевают первоначальными профессиональными умениями, которые в дальнейшем закрепляются и совершенствуются в процессе курсового проектирования и производственной практики.</w:t>
      </w:r>
    </w:p>
    <w:p w:rsidR="00000CA3" w:rsidRPr="0000750C" w:rsidRDefault="00000CA3" w:rsidP="00000CA3">
      <w:pPr>
        <w:pStyle w:val="20"/>
        <w:shd w:val="clear" w:color="auto" w:fill="auto"/>
        <w:tabs>
          <w:tab w:val="left" w:pos="1418"/>
        </w:tabs>
        <w:spacing w:line="276" w:lineRule="auto"/>
        <w:rPr>
          <w:sz w:val="24"/>
          <w:szCs w:val="24"/>
        </w:rPr>
      </w:pPr>
    </w:p>
    <w:p w:rsidR="00A94489" w:rsidRPr="0000750C" w:rsidRDefault="00191F3A" w:rsidP="00000CA3">
      <w:pPr>
        <w:pStyle w:val="10"/>
        <w:shd w:val="clear" w:color="auto" w:fill="auto"/>
        <w:tabs>
          <w:tab w:val="left" w:pos="787"/>
        </w:tabs>
        <w:spacing w:line="276" w:lineRule="auto"/>
        <w:ind w:left="360"/>
        <w:jc w:val="center"/>
        <w:rPr>
          <w:sz w:val="24"/>
          <w:szCs w:val="24"/>
        </w:rPr>
      </w:pPr>
      <w:bookmarkStart w:id="3" w:name="bookmark3"/>
      <w:r w:rsidRPr="0000750C">
        <w:rPr>
          <w:sz w:val="24"/>
          <w:szCs w:val="24"/>
        </w:rPr>
        <w:t>Организация и проведение практических (лабораторных) работ</w:t>
      </w:r>
      <w:bookmarkEnd w:id="3"/>
    </w:p>
    <w:p w:rsidR="00A94489" w:rsidRPr="0000750C" w:rsidRDefault="00191F3A" w:rsidP="00000CA3">
      <w:pPr>
        <w:pStyle w:val="20"/>
        <w:numPr>
          <w:ilvl w:val="1"/>
          <w:numId w:val="4"/>
        </w:numPr>
        <w:shd w:val="clear" w:color="auto" w:fill="auto"/>
        <w:tabs>
          <w:tab w:val="left" w:pos="142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Лабораторная работа как вид учебного занятия должна проводиться в специально оборудованных учебных лабораториях. Продолжительность - не менее двух академических часов. Необходимым структурным элементом лабораторной работы является инструктаж, проводимый преподавателем, а также элементы, указанные в методических указаниях для выполнения лабораторных работ.</w:t>
      </w:r>
    </w:p>
    <w:p w:rsidR="00A94489" w:rsidRPr="00000CA3" w:rsidRDefault="00191F3A" w:rsidP="00000CA3">
      <w:pPr>
        <w:pStyle w:val="20"/>
        <w:numPr>
          <w:ilvl w:val="1"/>
          <w:numId w:val="4"/>
        </w:numPr>
        <w:shd w:val="clear" w:color="auto" w:fill="auto"/>
        <w:tabs>
          <w:tab w:val="left" w:pos="142"/>
        </w:tabs>
        <w:spacing w:line="276" w:lineRule="auto"/>
        <w:ind w:left="0" w:firstLine="709"/>
        <w:rPr>
          <w:sz w:val="24"/>
          <w:szCs w:val="24"/>
        </w:rPr>
      </w:pPr>
      <w:r w:rsidRPr="00000CA3">
        <w:rPr>
          <w:sz w:val="24"/>
          <w:szCs w:val="24"/>
        </w:rPr>
        <w:t xml:space="preserve">Практическое занятие должно проводиться в учебных кабинетах или специально </w:t>
      </w:r>
      <w:r w:rsidRPr="00000CA3">
        <w:rPr>
          <w:sz w:val="24"/>
          <w:szCs w:val="24"/>
        </w:rPr>
        <w:lastRenderedPageBreak/>
        <w:t>оборудованных помещениях (площадках, полигонах и т.п.). Продолжительность - не менее двух академических часов. Необходимым структурным элементом практической работы является инструктаж,</w:t>
      </w:r>
      <w:r w:rsidR="00000CA3" w:rsidRPr="00000CA3">
        <w:rPr>
          <w:sz w:val="24"/>
          <w:szCs w:val="24"/>
        </w:rPr>
        <w:t xml:space="preserve"> </w:t>
      </w:r>
      <w:r w:rsidRPr="00000CA3">
        <w:rPr>
          <w:sz w:val="24"/>
          <w:szCs w:val="24"/>
        </w:rPr>
        <w:t>проводимый преподавателем, а также элементы, указанные в методических указаниях для выполнения практических работ.</w:t>
      </w:r>
    </w:p>
    <w:p w:rsidR="00A94489" w:rsidRPr="0000750C" w:rsidRDefault="00191F3A" w:rsidP="00000CA3">
      <w:pPr>
        <w:pStyle w:val="20"/>
        <w:numPr>
          <w:ilvl w:val="1"/>
          <w:numId w:val="4"/>
        </w:numPr>
        <w:shd w:val="clear" w:color="auto" w:fill="auto"/>
        <w:tabs>
          <w:tab w:val="left" w:pos="142"/>
          <w:tab w:val="left" w:pos="1214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Выполнению предшествует проверка знаний студентов - их теоретической готовности к выполнению задания.</w:t>
      </w:r>
    </w:p>
    <w:p w:rsidR="00A94489" w:rsidRPr="0000750C" w:rsidRDefault="00191F3A" w:rsidP="00000CA3">
      <w:pPr>
        <w:pStyle w:val="20"/>
        <w:numPr>
          <w:ilvl w:val="1"/>
          <w:numId w:val="4"/>
        </w:numPr>
        <w:shd w:val="clear" w:color="auto" w:fill="auto"/>
        <w:tabs>
          <w:tab w:val="left" w:pos="142"/>
          <w:tab w:val="left" w:pos="1214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Формы организации студентов при проведении практических (лабораторных) работ: фронтальная, групповая и индивидуальная.</w:t>
      </w:r>
    </w:p>
    <w:p w:rsidR="00A94489" w:rsidRPr="0000750C" w:rsidRDefault="00191F3A" w:rsidP="00000CA3">
      <w:pPr>
        <w:pStyle w:val="20"/>
        <w:numPr>
          <w:ilvl w:val="1"/>
          <w:numId w:val="4"/>
        </w:numPr>
        <w:shd w:val="clear" w:color="auto" w:fill="auto"/>
        <w:tabs>
          <w:tab w:val="left" w:pos="142"/>
          <w:tab w:val="left" w:pos="1414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При фронтальной форме организации занятий все студенты выполняют одновременно одну и ту же работу.</w:t>
      </w:r>
    </w:p>
    <w:p w:rsidR="00A94489" w:rsidRPr="0000750C" w:rsidRDefault="00191F3A" w:rsidP="00000CA3">
      <w:pPr>
        <w:pStyle w:val="20"/>
        <w:numPr>
          <w:ilvl w:val="1"/>
          <w:numId w:val="4"/>
        </w:numPr>
        <w:shd w:val="clear" w:color="auto" w:fill="auto"/>
        <w:tabs>
          <w:tab w:val="left" w:pos="142"/>
          <w:tab w:val="left" w:pos="1414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При групповой форме организации занятий одна и та же работа выполняется бригадами по 2 - 5 человек.</w:t>
      </w:r>
    </w:p>
    <w:p w:rsidR="00A94489" w:rsidRPr="0000750C" w:rsidRDefault="00191F3A" w:rsidP="00000CA3">
      <w:pPr>
        <w:pStyle w:val="20"/>
        <w:numPr>
          <w:ilvl w:val="1"/>
          <w:numId w:val="4"/>
        </w:numPr>
        <w:shd w:val="clear" w:color="auto" w:fill="auto"/>
        <w:tabs>
          <w:tab w:val="left" w:pos="142"/>
          <w:tab w:val="left" w:pos="1414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При индивидуальной форме организации занятий каждый студент выполняет индивидуальное задание.</w:t>
      </w:r>
    </w:p>
    <w:p w:rsidR="00A94489" w:rsidRPr="0000750C" w:rsidRDefault="00191F3A" w:rsidP="00000CA3">
      <w:pPr>
        <w:pStyle w:val="20"/>
        <w:numPr>
          <w:ilvl w:val="1"/>
          <w:numId w:val="4"/>
        </w:numPr>
        <w:shd w:val="clear" w:color="auto" w:fill="auto"/>
        <w:tabs>
          <w:tab w:val="left" w:pos="142"/>
          <w:tab w:val="left" w:pos="1414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Для повышения эффективности проведения практической (лабораторной) работы рекомендуется:</w:t>
      </w:r>
    </w:p>
    <w:p w:rsidR="00A94489" w:rsidRPr="0000750C" w:rsidRDefault="00191F3A" w:rsidP="00000CA3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826"/>
        </w:tabs>
        <w:spacing w:line="276" w:lineRule="auto"/>
        <w:ind w:firstLine="709"/>
        <w:rPr>
          <w:sz w:val="24"/>
          <w:szCs w:val="24"/>
        </w:rPr>
      </w:pPr>
      <w:r w:rsidRPr="0000750C">
        <w:rPr>
          <w:sz w:val="24"/>
          <w:szCs w:val="24"/>
        </w:rPr>
        <w:t>подчинение методики проведения практической (лабораторной) работы ведущим дидактическим целям с соответствующими установками для студентов;</w:t>
      </w:r>
    </w:p>
    <w:p w:rsidR="00A94489" w:rsidRPr="0000750C" w:rsidRDefault="00191F3A" w:rsidP="00000CA3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826"/>
        </w:tabs>
        <w:spacing w:line="276" w:lineRule="auto"/>
        <w:ind w:firstLine="709"/>
        <w:rPr>
          <w:sz w:val="24"/>
          <w:szCs w:val="24"/>
        </w:rPr>
      </w:pPr>
      <w:r w:rsidRPr="0000750C">
        <w:rPr>
          <w:sz w:val="24"/>
          <w:szCs w:val="24"/>
        </w:rPr>
        <w:t>использование в практике преподавания поисковых лабораторных работ, построенных на проблемной основе;</w:t>
      </w:r>
    </w:p>
    <w:p w:rsidR="00A94489" w:rsidRPr="0000750C" w:rsidRDefault="00191F3A" w:rsidP="00000CA3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826"/>
        </w:tabs>
        <w:spacing w:line="276" w:lineRule="auto"/>
        <w:ind w:firstLine="709"/>
        <w:rPr>
          <w:sz w:val="24"/>
          <w:szCs w:val="24"/>
        </w:rPr>
      </w:pPr>
      <w:r w:rsidRPr="0000750C">
        <w:rPr>
          <w:sz w:val="24"/>
          <w:szCs w:val="24"/>
        </w:rPr>
        <w:t>применение коллективных и групповых форм работы,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работ;</w:t>
      </w:r>
    </w:p>
    <w:p w:rsidR="00A94489" w:rsidRPr="0000750C" w:rsidRDefault="00191F3A" w:rsidP="00000CA3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826"/>
        </w:tabs>
        <w:spacing w:line="276" w:lineRule="auto"/>
        <w:ind w:firstLine="709"/>
        <w:rPr>
          <w:sz w:val="24"/>
          <w:szCs w:val="24"/>
        </w:rPr>
      </w:pPr>
      <w:r w:rsidRPr="0000750C">
        <w:rPr>
          <w:sz w:val="24"/>
          <w:szCs w:val="24"/>
        </w:rPr>
        <w:t>проведение практической (лабораторной) работы на повышенном уровне трудности с включением в них заданий, связанных с выбором студентами условий выполнения работы, конкретизацией целей, самостоятельным отбором необходимого оборудования;</w:t>
      </w:r>
    </w:p>
    <w:p w:rsidR="00A94489" w:rsidRPr="0000750C" w:rsidRDefault="00191F3A" w:rsidP="00000CA3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826"/>
        </w:tabs>
        <w:spacing w:line="276" w:lineRule="auto"/>
        <w:ind w:firstLine="709"/>
        <w:rPr>
          <w:sz w:val="24"/>
          <w:szCs w:val="24"/>
        </w:rPr>
      </w:pPr>
      <w:r w:rsidRPr="0000750C">
        <w:rPr>
          <w:sz w:val="24"/>
          <w:szCs w:val="24"/>
        </w:rPr>
        <w:t>подбор дополнительных задач и заданий для студентов, работающих в более быстром темпе, для эффективного использования времени, отводимого на практические (лабораторные) работы.</w:t>
      </w:r>
    </w:p>
    <w:p w:rsidR="00A94489" w:rsidRPr="0000750C" w:rsidRDefault="00191F3A" w:rsidP="00000CA3">
      <w:pPr>
        <w:pStyle w:val="20"/>
        <w:numPr>
          <w:ilvl w:val="1"/>
          <w:numId w:val="4"/>
        </w:numPr>
        <w:shd w:val="clear" w:color="auto" w:fill="auto"/>
        <w:tabs>
          <w:tab w:val="left" w:pos="142"/>
          <w:tab w:val="left" w:pos="1414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Текущий контроль учебных достижений по результатам выполнения практических (лабораторных) работ проводится в соответствии с системой оценивания (рейтинговой, накопительной), а также формами и методами (как традиционными, так и инновационными, включая компьютерные технологии), указанными в рабочей программе дисциплины, профессионального модуля. Текущий контроль проводится в пределах учебного времени, отведенного рабочим учебным планом на освоение дисциплин, профессиональных модулей, результаты заносятся в журнал учебных занятий.</w:t>
      </w:r>
    </w:p>
    <w:p w:rsidR="00A94489" w:rsidRPr="00000CA3" w:rsidRDefault="00191F3A" w:rsidP="00000CA3">
      <w:pPr>
        <w:pStyle w:val="20"/>
        <w:numPr>
          <w:ilvl w:val="1"/>
          <w:numId w:val="4"/>
        </w:numPr>
        <w:shd w:val="clear" w:color="auto" w:fill="auto"/>
        <w:tabs>
          <w:tab w:val="left" w:pos="142"/>
          <w:tab w:val="left" w:pos="1414"/>
        </w:tabs>
        <w:spacing w:line="276" w:lineRule="auto"/>
        <w:ind w:left="0" w:firstLine="709"/>
        <w:rPr>
          <w:sz w:val="24"/>
          <w:szCs w:val="24"/>
        </w:rPr>
      </w:pPr>
      <w:r w:rsidRPr="00000CA3">
        <w:rPr>
          <w:sz w:val="24"/>
          <w:szCs w:val="24"/>
        </w:rPr>
        <w:t>Объем времени, отводимый на выполнение практической (лабораторной) работы, планируется в соответствии с рабочим учебным планом по соответствующей специальности. Суммарный объем времени, отведенный рабочим учебным планом на выполнение практических (лабораторных) работ, отражается в рабочих программах учебных дисциплин, профессиональных модулях с распределением на практические</w:t>
      </w:r>
      <w:r w:rsidR="00000CA3">
        <w:rPr>
          <w:sz w:val="24"/>
          <w:szCs w:val="24"/>
        </w:rPr>
        <w:t xml:space="preserve"> </w:t>
      </w:r>
      <w:r w:rsidRPr="00000CA3">
        <w:rPr>
          <w:sz w:val="24"/>
          <w:szCs w:val="24"/>
        </w:rPr>
        <w:t xml:space="preserve">занятия и лабораторные работы по разделам (темам). Распределение отведенного объема времени осуществляется преподавателем соответствующей дисциплины, МДК самостоятельно, на основе рекомендуемого примерной программой (при наличии), с учетом специфики изучаемой дисциплины и в соответствии с ведущей дидактической целью содержания практических </w:t>
      </w:r>
      <w:r w:rsidRPr="00000CA3">
        <w:rPr>
          <w:sz w:val="24"/>
          <w:szCs w:val="24"/>
        </w:rPr>
        <w:lastRenderedPageBreak/>
        <w:t>занятий и лабораторных работ.</w:t>
      </w:r>
    </w:p>
    <w:p w:rsidR="00A94489" w:rsidRPr="0000750C" w:rsidRDefault="00191F3A" w:rsidP="00000CA3">
      <w:pPr>
        <w:pStyle w:val="20"/>
        <w:numPr>
          <w:ilvl w:val="1"/>
          <w:numId w:val="4"/>
        </w:numPr>
        <w:shd w:val="clear" w:color="auto" w:fill="auto"/>
        <w:tabs>
          <w:tab w:val="left" w:pos="142"/>
          <w:tab w:val="left" w:pos="1416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Темы практических (лабораторных) работ разрабатываются преподавателем соответствующей дисциплины самостоятельно, в соответствии с содержанием образования по соответствующему разделу (теме), на основе перечня тем, рекомендуемого примерными программами учебных дисциплин.</w:t>
      </w:r>
    </w:p>
    <w:p w:rsidR="00A94489" w:rsidRPr="0000750C" w:rsidRDefault="00191F3A" w:rsidP="00000CA3">
      <w:pPr>
        <w:pStyle w:val="20"/>
        <w:numPr>
          <w:ilvl w:val="1"/>
          <w:numId w:val="4"/>
        </w:numPr>
        <w:shd w:val="clear" w:color="auto" w:fill="auto"/>
        <w:tabs>
          <w:tab w:val="left" w:pos="142"/>
          <w:tab w:val="left" w:pos="1416"/>
        </w:tabs>
        <w:spacing w:line="276" w:lineRule="auto"/>
        <w:ind w:left="0" w:firstLine="709"/>
        <w:rPr>
          <w:sz w:val="24"/>
          <w:szCs w:val="24"/>
        </w:rPr>
      </w:pPr>
      <w:r w:rsidRPr="0000750C">
        <w:rPr>
          <w:sz w:val="24"/>
          <w:szCs w:val="24"/>
        </w:rPr>
        <w:t>Перечень практических (лабораторных) работ в рабочих программах дисциплины, а также количество часов на их проведение могут отличаться от рекомендованных примерной программой, но при этом должны обеспечивать реализацию требований к знаниям, умениям и практическому опыту студента по соответствующей дисциплине, профессиональному модулю.</w:t>
      </w:r>
    </w:p>
    <w:p w:rsidR="00A94489" w:rsidRDefault="00A94489" w:rsidP="00000CA3">
      <w:pPr>
        <w:tabs>
          <w:tab w:val="left" w:pos="142"/>
        </w:tabs>
        <w:ind w:firstLine="709"/>
        <w:rPr>
          <w:sz w:val="2"/>
          <w:szCs w:val="2"/>
        </w:rPr>
      </w:pPr>
    </w:p>
    <w:sectPr w:rsidR="00A94489" w:rsidSect="0000750C">
      <w:pgSz w:w="11909" w:h="16840"/>
      <w:pgMar w:top="1134" w:right="851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E06" w:rsidRDefault="00257E06">
      <w:r>
        <w:separator/>
      </w:r>
    </w:p>
  </w:endnote>
  <w:endnote w:type="continuationSeparator" w:id="0">
    <w:p w:rsidR="00257E06" w:rsidRDefault="0025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E06" w:rsidRDefault="00257E06"/>
  </w:footnote>
  <w:footnote w:type="continuationSeparator" w:id="0">
    <w:p w:rsidR="00257E06" w:rsidRDefault="00257E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F6BB9"/>
    <w:multiLevelType w:val="multilevel"/>
    <w:tmpl w:val="B6045E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82D4B7E"/>
    <w:multiLevelType w:val="multilevel"/>
    <w:tmpl w:val="E6CE26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51667925"/>
    <w:multiLevelType w:val="multilevel"/>
    <w:tmpl w:val="DB026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670AD9"/>
    <w:multiLevelType w:val="multilevel"/>
    <w:tmpl w:val="CFD49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489"/>
    <w:rsid w:val="00000CA3"/>
    <w:rsid w:val="0000750C"/>
    <w:rsid w:val="00191F3A"/>
    <w:rsid w:val="00257E06"/>
    <w:rsid w:val="00611B9D"/>
    <w:rsid w:val="00992512"/>
    <w:rsid w:val="009F5FA8"/>
    <w:rsid w:val="00A94489"/>
    <w:rsid w:val="00B94F58"/>
    <w:rsid w:val="00B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 (2)_"/>
    <w:basedOn w:val="a0"/>
    <w:link w:val="1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1">
    <w:name w:val="Заголовок №1 (2)"/>
    <w:basedOn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line="298" w:lineRule="exact"/>
      <w:outlineLvl w:val="0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920" w:line="298" w:lineRule="exact"/>
      <w:ind w:hanging="12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920"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075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750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 (2)_"/>
    <w:basedOn w:val="a0"/>
    <w:link w:val="1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1">
    <w:name w:val="Заголовок №1 (2)"/>
    <w:basedOn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line="298" w:lineRule="exact"/>
      <w:outlineLvl w:val="0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920" w:line="298" w:lineRule="exact"/>
      <w:ind w:hanging="12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920"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075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75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2022-01-27T12:36:00Z</dcterms:created>
  <dcterms:modified xsi:type="dcterms:W3CDTF">2022-01-27T12:36:00Z</dcterms:modified>
</cp:coreProperties>
</file>